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798E" w14:textId="4E4C4002" w:rsidR="00D91DA3" w:rsidRPr="00D91DA3" w:rsidRDefault="005E17FA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12009_</w:t>
      </w:r>
      <w:r w:rsidR="00EF137E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2</w:t>
      </w:r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_</w:t>
      </w:r>
      <w:r w:rsidR="00EF137E" w:rsidRPr="00EF137E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Penalidades impuestas por incumplimiento de los/las contratistas</w:t>
      </w:r>
    </w:p>
    <w:p w14:paraId="4C6D0F3B" w14:textId="77777777" w:rsidR="00D91DA3" w:rsidRPr="00D91DA3" w:rsidRDefault="00D91DA3" w:rsidP="00D91DA3">
      <w:pP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</w:pPr>
    </w:p>
    <w:p w14:paraId="380FD09A" w14:textId="7FD43FE1" w:rsidR="00E37493" w:rsidRDefault="00D91DA3">
      <w:pPr>
        <w:spacing w:before="240"/>
      </w:pPr>
      <w:r w:rsidRPr="00D91DA3">
        <w:t xml:space="preserve">En el transcurso del año 2019 no se ha </w:t>
      </w:r>
      <w:r w:rsidR="00EF137E" w:rsidRPr="00EF137E">
        <w:t>impuesto ninguna penalidad por incumplimiento a los/las contratistas</w:t>
      </w:r>
      <w:r w:rsidR="005E17FA" w:rsidRPr="005E17FA">
        <w:t xml:space="preserve"> </w:t>
      </w:r>
      <w:r>
        <w:t xml:space="preserve">por parte del </w:t>
      </w:r>
      <w:r w:rsidR="00467FE4">
        <w:t>Consorcio de Prevención, Extinción de Incendios y Salvamento de la Isla de Tenerife</w:t>
      </w:r>
      <w:r>
        <w:t>.</w:t>
      </w:r>
    </w:p>
    <w:p w14:paraId="51C2662E" w14:textId="77777777" w:rsidR="00E37493" w:rsidRDefault="00E37493">
      <w:pPr>
        <w:spacing w:before="240"/>
      </w:pPr>
    </w:p>
    <w:sectPr w:rsidR="00E37493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304C" w14:textId="77777777" w:rsidR="00720E70" w:rsidRDefault="00467FE4">
      <w:r>
        <w:separator/>
      </w:r>
    </w:p>
  </w:endnote>
  <w:endnote w:type="continuationSeparator" w:id="0">
    <w:p w14:paraId="79561F68" w14:textId="77777777" w:rsidR="00720E70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76B65" w14:textId="6C69C28D" w:rsidR="0004277A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3D19CE">
      <w:rPr>
        <w:noProof/>
        <w:sz w:val="16"/>
        <w:szCs w:val="16"/>
      </w:rPr>
      <w:t>29/06/2020</w:t>
    </w:r>
    <w:r>
      <w:rPr>
        <w:sz w:val="16"/>
        <w:szCs w:val="16"/>
      </w:rPr>
      <w:fldChar w:fldCharType="end"/>
    </w:r>
  </w:p>
  <w:p w14:paraId="006FF490" w14:textId="77777777" w:rsidR="0004277A" w:rsidRDefault="003D19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6922" w14:textId="77777777" w:rsidR="00720E70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720E70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FFB7" w14:textId="77777777" w:rsidR="0004277A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3D19CE"/>
    <w:rsid w:val="00467FE4"/>
    <w:rsid w:val="005E17FA"/>
    <w:rsid w:val="00634BF1"/>
    <w:rsid w:val="00720E70"/>
    <w:rsid w:val="00D91DA3"/>
    <w:rsid w:val="00E37493"/>
    <w:rsid w:val="00E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Jose Lopez</cp:lastModifiedBy>
  <cp:revision>3</cp:revision>
  <cp:lastPrinted>2020-06-29T09:22:00Z</cp:lastPrinted>
  <dcterms:created xsi:type="dcterms:W3CDTF">2020-06-26T13:49:00Z</dcterms:created>
  <dcterms:modified xsi:type="dcterms:W3CDTF">2020-06-29T09:22:00Z</dcterms:modified>
</cp:coreProperties>
</file>